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30E9" w14:textId="3ECA879B" w:rsidR="00221265" w:rsidRDefault="00221265" w:rsidP="00E77474">
      <w:pPr>
        <w:ind w:left="-567" w:right="-709"/>
      </w:pPr>
    </w:p>
    <w:p w14:paraId="127C8958" w14:textId="77777777" w:rsidR="00CD43CA" w:rsidRDefault="00CD43CA" w:rsidP="00CD43CA">
      <w:pPr>
        <w:spacing w:after="1218" w:line="259" w:lineRule="auto"/>
        <w:ind w:left="1133" w:firstLine="0"/>
      </w:pPr>
      <w:r>
        <w:rPr>
          <w:sz w:val="26"/>
        </w:rPr>
        <w:t>Nyilatkozat BGE Repozitórium Dolgozattárába feltöltött mű nyilvánossá tételéről</w:t>
      </w:r>
    </w:p>
    <w:p w14:paraId="4EAD9E41" w14:textId="77777777" w:rsidR="00CD43CA" w:rsidRDefault="00CD43CA" w:rsidP="00CD43CA">
      <w:pPr>
        <w:spacing w:after="205"/>
        <w:ind w:left="619"/>
      </w:pPr>
      <w:r>
        <w:t>Alulírott 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c.</w:t>
      </w:r>
    </w:p>
    <w:p w14:paraId="759D00AC" w14:textId="77777777" w:rsidR="00CD43CA" w:rsidRDefault="00CD43CA" w:rsidP="00CD43CA">
      <w:pPr>
        <w:spacing w:after="439"/>
        <w:ind w:left="619"/>
      </w:pPr>
      <w:r>
        <w:t>(dokumentum megnevezése, címe, továbbiakban mű) kapcsolatosan az alábbiakról nyilatkozom:</w:t>
      </w:r>
    </w:p>
    <w:p w14:paraId="232FB741" w14:textId="77777777" w:rsidR="00CD43CA" w:rsidRDefault="00CD43CA" w:rsidP="00CD43CA">
      <w:pPr>
        <w:ind w:left="955" w:hanging="346"/>
      </w:pPr>
      <w:r>
        <w:t xml:space="preserve">I. Kijelentem, hogy a </w:t>
      </w:r>
      <w:proofErr w:type="spellStart"/>
      <w:r>
        <w:t>mú</w:t>
      </w:r>
      <w:proofErr w:type="spellEnd"/>
      <w:r>
        <w:t xml:space="preserve"> a BGE Repozitórium Dolgozattárába való feltöltéssel más jogát nem sértem. Tudomással bírok arról, hogy az Egyetem a szerzői jogok meglétét nem ellenőrzi.</w:t>
      </w:r>
    </w:p>
    <w:p w14:paraId="7895FA53" w14:textId="77777777" w:rsidR="00CD43CA" w:rsidRDefault="00CD43CA" w:rsidP="00CD43CA">
      <w:pPr>
        <w:numPr>
          <w:ilvl w:val="0"/>
          <w:numId w:val="2"/>
        </w:numPr>
        <w:ind w:hanging="365"/>
      </w:pPr>
      <w:r>
        <w:t>Kérem, hogy művem a feltöltést követően a nyilvánosság számára elérhetővé váljon.</w:t>
      </w:r>
    </w:p>
    <w:p w14:paraId="2CB12775" w14:textId="77777777" w:rsidR="00CD43CA" w:rsidRDefault="00CD43CA" w:rsidP="00CD43CA">
      <w:pPr>
        <w:numPr>
          <w:ilvl w:val="0"/>
          <w:numId w:val="2"/>
        </w:numPr>
        <w:ind w:hanging="365"/>
      </w:pPr>
      <w:r>
        <w:t>Tudomásul veszem, hogy</w:t>
      </w:r>
    </w:p>
    <w:p w14:paraId="23437D29" w14:textId="77777777" w:rsidR="00CD43CA" w:rsidRDefault="00CD43CA" w:rsidP="00CD43CA">
      <w:pPr>
        <w:numPr>
          <w:ilvl w:val="0"/>
          <w:numId w:val="1"/>
        </w:numPr>
        <w:ind w:hanging="355"/>
      </w:pPr>
      <w:r>
        <w:t>Szerzői jogsértés esetén az Egyetem az érintett dokumentum elérhetőségét szerzői jogsértés tisztázása idejére átmenetileg korlátozhatja,</w:t>
      </w:r>
    </w:p>
    <w:p w14:paraId="6F255693" w14:textId="77777777" w:rsidR="00CD43CA" w:rsidRDefault="00CD43CA" w:rsidP="00CD43CA">
      <w:pPr>
        <w:numPr>
          <w:ilvl w:val="0"/>
          <w:numId w:val="1"/>
        </w:numPr>
        <w:spacing w:after="703"/>
        <w:ind w:hanging="355"/>
      </w:pPr>
      <w:r>
        <w:t xml:space="preserve">Szerzői jogsértés esetén az érintett művet a Repozitórium Dolgozattárának adminisztrátora a </w:t>
      </w:r>
      <w:proofErr w:type="spellStart"/>
      <w:r>
        <w:t>Repozitóriumból</w:t>
      </w:r>
      <w:proofErr w:type="spellEnd"/>
      <w:r>
        <w:t xml:space="preserve"> haladéktalanul eltávolítja.</w:t>
      </w:r>
    </w:p>
    <w:p w14:paraId="06772697" w14:textId="77777777" w:rsidR="00CD43CA" w:rsidRDefault="00CD43CA" w:rsidP="00CD43CA">
      <w:pPr>
        <w:tabs>
          <w:tab w:val="left" w:pos="6290"/>
        </w:tabs>
        <w:spacing w:after="1230" w:line="259" w:lineRule="auto"/>
        <w:ind w:left="634" w:firstLine="0"/>
        <w:rPr>
          <w:sz w:val="24"/>
        </w:rPr>
      </w:pPr>
      <w:r>
        <w:rPr>
          <w:sz w:val="24"/>
        </w:rPr>
        <w:t xml:space="preserve">Kelt: </w:t>
      </w:r>
      <w:proofErr w:type="gramStart"/>
      <w:r>
        <w:rPr>
          <w:sz w:val="24"/>
        </w:rPr>
        <w:t>Budapest,…</w:t>
      </w:r>
      <w:proofErr w:type="gramEnd"/>
      <w:r>
        <w:rPr>
          <w:sz w:val="24"/>
        </w:rPr>
        <w:t>………………………..</w:t>
      </w:r>
      <w:r>
        <w:rPr>
          <w:sz w:val="24"/>
        </w:rPr>
        <w:tab/>
      </w:r>
    </w:p>
    <w:p w14:paraId="24101299" w14:textId="77777777" w:rsidR="00CD43CA" w:rsidRDefault="00CD43CA" w:rsidP="00CD43CA">
      <w:pPr>
        <w:tabs>
          <w:tab w:val="left" w:pos="6290"/>
        </w:tabs>
        <w:spacing w:after="1230" w:line="259" w:lineRule="auto"/>
        <w:ind w:left="634" w:firstLine="0"/>
      </w:pPr>
    </w:p>
    <w:p w14:paraId="7AC11FBE" w14:textId="3D7E241B" w:rsidR="009A7195" w:rsidRDefault="00CD43CA" w:rsidP="00CD43CA">
      <w:pPr>
        <w:spacing w:after="4042" w:line="259" w:lineRule="auto"/>
        <w:ind w:left="662" w:firstLine="0"/>
        <w:jc w:val="center"/>
      </w:pPr>
      <w:r>
        <w:t>Aláírás</w:t>
      </w:r>
    </w:p>
    <w:sectPr w:rsidR="009A7195" w:rsidSect="008B5F03">
      <w:headerReference w:type="default" r:id="rId10"/>
      <w:footerReference w:type="default" r:id="rId11"/>
      <w:pgSz w:w="11906" w:h="16838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7E55E" w14:textId="77777777" w:rsidR="005C554F" w:rsidRDefault="005C554F" w:rsidP="00221265">
      <w:pPr>
        <w:spacing w:after="0" w:line="240" w:lineRule="auto"/>
      </w:pPr>
      <w:r>
        <w:separator/>
      </w:r>
    </w:p>
  </w:endnote>
  <w:endnote w:type="continuationSeparator" w:id="0">
    <w:p w14:paraId="683D3435" w14:textId="77777777" w:rsidR="005C554F" w:rsidRDefault="005C554F" w:rsidP="0022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3110" w14:textId="77777777" w:rsidR="00C61F0F" w:rsidRPr="00EE3B0B" w:rsidRDefault="0037663B" w:rsidP="00221265">
    <w:pPr>
      <w:pStyle w:val="llb"/>
      <w:ind w:left="-567"/>
      <w:rPr>
        <w:rFonts w:ascii="Segoe UI Semilight" w:hAnsi="Segoe UI Semilight" w:cs="Segoe UI Semilight"/>
        <w:sz w:val="18"/>
      </w:rPr>
    </w:pPr>
    <w:r>
      <w:rPr>
        <w:rFonts w:ascii="Segoe UI Semilight" w:hAnsi="Segoe UI Semilight" w:cs="Segoe UI Semilight"/>
        <w:sz w:val="18"/>
      </w:rPr>
      <w:t>1054</w:t>
    </w:r>
    <w:r w:rsidR="00FD67B8">
      <w:rPr>
        <w:rFonts w:ascii="Segoe UI Semilight" w:hAnsi="Segoe UI Semilight" w:cs="Segoe UI Semilight"/>
        <w:sz w:val="18"/>
      </w:rPr>
      <w:t xml:space="preserve"> Budapest, </w:t>
    </w:r>
    <w:r>
      <w:rPr>
        <w:rFonts w:ascii="Segoe UI Semilight" w:hAnsi="Segoe UI Semilight" w:cs="Segoe UI Semilight"/>
        <w:sz w:val="18"/>
      </w:rPr>
      <w:t>Alkotmány u. 9-11.</w:t>
    </w:r>
  </w:p>
  <w:p w14:paraId="6C033111" w14:textId="77777777" w:rsidR="00221265" w:rsidRPr="00EE3B0B" w:rsidRDefault="00221265" w:rsidP="00221265">
    <w:pPr>
      <w:pStyle w:val="llb"/>
      <w:ind w:left="-567"/>
      <w:rPr>
        <w:rFonts w:ascii="Segoe UI Semilight" w:hAnsi="Segoe UI Semilight" w:cs="Segoe UI Semilight"/>
        <w:sz w:val="18"/>
      </w:rPr>
    </w:pPr>
    <w:r w:rsidRPr="00EE3B0B">
      <w:rPr>
        <w:rFonts w:ascii="Segoe UI Semilight" w:hAnsi="Segoe UI Semilight" w:cs="Segoe UI Semilight"/>
        <w:sz w:val="18"/>
      </w:rPr>
      <w:t xml:space="preserve">+36 </w:t>
    </w:r>
    <w:r w:rsidR="00FD67B8">
      <w:rPr>
        <w:rFonts w:ascii="Segoe UI Semilight" w:hAnsi="Segoe UI Semilight" w:cs="Segoe UI Semilight"/>
        <w:sz w:val="18"/>
      </w:rPr>
      <w:t>1</w:t>
    </w:r>
    <w:r w:rsidR="00C61F0F" w:rsidRPr="00EE3B0B">
      <w:rPr>
        <w:rFonts w:ascii="Segoe UI Semilight" w:hAnsi="Segoe UI Semilight" w:cs="Segoe UI Semilight"/>
        <w:sz w:val="18"/>
      </w:rPr>
      <w:t> </w:t>
    </w:r>
    <w:r w:rsidR="0037663B">
      <w:rPr>
        <w:rFonts w:ascii="Segoe UI Semilight" w:hAnsi="Segoe UI Semilight" w:cs="Segoe UI Semilight"/>
        <w:sz w:val="18"/>
      </w:rPr>
      <w:t>374</w:t>
    </w:r>
    <w:r w:rsidR="00C61F0F" w:rsidRPr="00EE3B0B">
      <w:rPr>
        <w:rFonts w:ascii="Segoe UI Semilight" w:hAnsi="Segoe UI Semilight" w:cs="Segoe UI Semilight"/>
        <w:sz w:val="18"/>
      </w:rPr>
      <w:t xml:space="preserve"> </w:t>
    </w:r>
    <w:r w:rsidR="00FD67B8">
      <w:rPr>
        <w:rFonts w:ascii="Segoe UI Semilight" w:hAnsi="Segoe UI Semilight" w:cs="Segoe UI Semilight"/>
        <w:sz w:val="18"/>
      </w:rPr>
      <w:t>6</w:t>
    </w:r>
    <w:r w:rsidR="0037663B">
      <w:rPr>
        <w:rFonts w:ascii="Segoe UI Semilight" w:hAnsi="Segoe UI Semilight" w:cs="Segoe UI Semilight"/>
        <w:sz w:val="18"/>
      </w:rPr>
      <w:t>200</w:t>
    </w:r>
  </w:p>
  <w:p w14:paraId="6C033112" w14:textId="77777777" w:rsidR="001C1469" w:rsidRPr="00EE3B0B" w:rsidRDefault="00222C5A" w:rsidP="00221265">
    <w:pPr>
      <w:pStyle w:val="llb"/>
      <w:ind w:left="-567"/>
      <w:rPr>
        <w:rFonts w:ascii="Segoe UI Semilight" w:hAnsi="Segoe UI Semilight" w:cs="Segoe UI Semilight"/>
        <w:sz w:val="18"/>
      </w:rPr>
    </w:pPr>
    <w:r w:rsidRPr="00EE3B0B">
      <w:rPr>
        <w:rFonts w:ascii="Segoe UI Semilight" w:hAnsi="Segoe UI Semilight" w:cs="Segoe UI Semilight"/>
        <w:sz w:val="18"/>
      </w:rPr>
      <w:t>w</w:t>
    </w:r>
    <w:r w:rsidR="001C1469" w:rsidRPr="00EE3B0B">
      <w:rPr>
        <w:rFonts w:ascii="Segoe UI Semilight" w:hAnsi="Segoe UI Semilight" w:cs="Segoe UI Semilight"/>
        <w:sz w:val="18"/>
      </w:rPr>
      <w:t>ww.uni-bge.hu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3A13C" w14:textId="77777777" w:rsidR="005C554F" w:rsidRDefault="005C554F" w:rsidP="00221265">
      <w:pPr>
        <w:spacing w:after="0" w:line="240" w:lineRule="auto"/>
      </w:pPr>
      <w:r>
        <w:separator/>
      </w:r>
    </w:p>
  </w:footnote>
  <w:footnote w:type="continuationSeparator" w:id="0">
    <w:p w14:paraId="51F62178" w14:textId="77777777" w:rsidR="005C554F" w:rsidRDefault="005C554F" w:rsidP="00221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310F" w14:textId="77777777" w:rsidR="00221265" w:rsidRPr="00221265" w:rsidRDefault="0037663B">
    <w:pPr>
      <w:pStyle w:val="lfej"/>
      <w:rPr>
        <w:rFonts w:ascii="Segoe UI Semilight" w:hAnsi="Segoe UI Semilight" w:cs="Segoe UI Semilight"/>
        <w:sz w:val="20"/>
      </w:rPr>
    </w:pPr>
    <w:r>
      <w:rPr>
        <w:rFonts w:ascii="Segoe UI Semilight" w:hAnsi="Segoe UI Semilight" w:cs="Segoe UI Semilight"/>
        <w:noProof/>
        <w:sz w:val="20"/>
      </w:rPr>
      <w:drawing>
        <wp:anchor distT="0" distB="0" distL="114300" distR="114300" simplePos="0" relativeHeight="251658240" behindDoc="1" locked="0" layoutInCell="1" allowOverlap="1" wp14:anchorId="6C033113" wp14:editId="7DA2CB78">
          <wp:simplePos x="0" y="0"/>
          <wp:positionH relativeFrom="page">
            <wp:align>right</wp:align>
          </wp:positionH>
          <wp:positionV relativeFrom="paragraph">
            <wp:posOffset>-447040</wp:posOffset>
          </wp:positionV>
          <wp:extent cx="7553325" cy="1581283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6" r="2016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5812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CB1"/>
    <w:multiLevelType w:val="hybridMultilevel"/>
    <w:tmpl w:val="6AE68B96"/>
    <w:lvl w:ilvl="0" w:tplc="A3069E68">
      <w:start w:val="2"/>
      <w:numFmt w:val="decimal"/>
      <w:lvlText w:val="%1."/>
      <w:lvlJc w:val="left"/>
      <w:pPr>
        <w:ind w:left="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E45E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BC191C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C299B2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07348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84AA8E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A8AB84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AEFE20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612C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F044A6"/>
    <w:multiLevelType w:val="hybridMultilevel"/>
    <w:tmpl w:val="BC2C9B22"/>
    <w:lvl w:ilvl="0" w:tplc="E0CC7390">
      <w:start w:val="1"/>
      <w:numFmt w:val="bullet"/>
      <w:lvlText w:val="•"/>
      <w:lvlJc w:val="left"/>
      <w:pPr>
        <w:ind w:left="1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1B494BA">
      <w:start w:val="1"/>
      <w:numFmt w:val="bullet"/>
      <w:lvlText w:val="o"/>
      <w:lvlJc w:val="left"/>
      <w:pPr>
        <w:ind w:left="2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52AF148">
      <w:start w:val="1"/>
      <w:numFmt w:val="bullet"/>
      <w:lvlText w:val="▪"/>
      <w:lvlJc w:val="left"/>
      <w:pPr>
        <w:ind w:left="3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DD86214">
      <w:start w:val="1"/>
      <w:numFmt w:val="bullet"/>
      <w:lvlText w:val="•"/>
      <w:lvlJc w:val="left"/>
      <w:pPr>
        <w:ind w:left="3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BB09788">
      <w:start w:val="1"/>
      <w:numFmt w:val="bullet"/>
      <w:lvlText w:val="o"/>
      <w:lvlJc w:val="left"/>
      <w:pPr>
        <w:ind w:left="4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A5A51A8">
      <w:start w:val="1"/>
      <w:numFmt w:val="bullet"/>
      <w:lvlText w:val="▪"/>
      <w:lvlJc w:val="left"/>
      <w:pPr>
        <w:ind w:left="5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3A8C58">
      <w:start w:val="1"/>
      <w:numFmt w:val="bullet"/>
      <w:lvlText w:val="•"/>
      <w:lvlJc w:val="left"/>
      <w:pPr>
        <w:ind w:left="6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D54FC2A">
      <w:start w:val="1"/>
      <w:numFmt w:val="bullet"/>
      <w:lvlText w:val="o"/>
      <w:lvlJc w:val="left"/>
      <w:pPr>
        <w:ind w:left="6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1C82352">
      <w:start w:val="1"/>
      <w:numFmt w:val="bullet"/>
      <w:lvlText w:val="▪"/>
      <w:lvlJc w:val="left"/>
      <w:pPr>
        <w:ind w:left="7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8950341">
    <w:abstractNumId w:val="1"/>
  </w:num>
  <w:num w:numId="2" w16cid:durableId="20965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265"/>
    <w:rsid w:val="000244FC"/>
    <w:rsid w:val="000D6CF4"/>
    <w:rsid w:val="00192B5E"/>
    <w:rsid w:val="00196338"/>
    <w:rsid w:val="001B42B3"/>
    <w:rsid w:val="001C1469"/>
    <w:rsid w:val="00221265"/>
    <w:rsid w:val="00222C5A"/>
    <w:rsid w:val="00225D22"/>
    <w:rsid w:val="00276543"/>
    <w:rsid w:val="003509CC"/>
    <w:rsid w:val="00362FB2"/>
    <w:rsid w:val="0037663B"/>
    <w:rsid w:val="00430E95"/>
    <w:rsid w:val="00581ADF"/>
    <w:rsid w:val="005913CA"/>
    <w:rsid w:val="005B6E72"/>
    <w:rsid w:val="005C554F"/>
    <w:rsid w:val="00611CD8"/>
    <w:rsid w:val="00660EBE"/>
    <w:rsid w:val="00736FB1"/>
    <w:rsid w:val="007835CA"/>
    <w:rsid w:val="00884C1A"/>
    <w:rsid w:val="008B5F03"/>
    <w:rsid w:val="008D3967"/>
    <w:rsid w:val="008D7521"/>
    <w:rsid w:val="00930974"/>
    <w:rsid w:val="00974362"/>
    <w:rsid w:val="00982188"/>
    <w:rsid w:val="009A7195"/>
    <w:rsid w:val="009C1D19"/>
    <w:rsid w:val="009C7AE9"/>
    <w:rsid w:val="009E5E93"/>
    <w:rsid w:val="00BC653A"/>
    <w:rsid w:val="00C61F0F"/>
    <w:rsid w:val="00CD43CA"/>
    <w:rsid w:val="00D63C48"/>
    <w:rsid w:val="00DF1A59"/>
    <w:rsid w:val="00E77474"/>
    <w:rsid w:val="00EB55DE"/>
    <w:rsid w:val="00EE3B0B"/>
    <w:rsid w:val="00F26CA0"/>
    <w:rsid w:val="00FD67B8"/>
    <w:rsid w:val="00FD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330E9"/>
  <w15:docId w15:val="{170EFF5F-45F5-4829-875B-F905B4E2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43CA"/>
    <w:pPr>
      <w:spacing w:after="24" w:line="251" w:lineRule="auto"/>
      <w:ind w:left="624" w:hanging="10"/>
    </w:pPr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21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1265"/>
  </w:style>
  <w:style w:type="paragraph" w:styleId="llb">
    <w:name w:val="footer"/>
    <w:basedOn w:val="Norml"/>
    <w:link w:val="llbChar"/>
    <w:uiPriority w:val="99"/>
    <w:unhideWhenUsed/>
    <w:rsid w:val="00221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1265"/>
  </w:style>
  <w:style w:type="table" w:styleId="Rcsostblzat">
    <w:name w:val="Table Grid"/>
    <w:basedOn w:val="Normltblzat"/>
    <w:uiPriority w:val="39"/>
    <w:rsid w:val="0022126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146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1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1F0F"/>
    <w:rPr>
      <w:rFonts w:ascii="Segoe UI" w:hAnsi="Segoe UI" w:cs="Segoe UI"/>
      <w:sz w:val="18"/>
      <w:szCs w:val="18"/>
    </w:rPr>
  </w:style>
  <w:style w:type="paragraph" w:customStyle="1" w:styleId="bgf">
    <w:name w:val="bgf"/>
    <w:basedOn w:val="Norml"/>
    <w:autoRedefine/>
    <w:rsid w:val="00BC653A"/>
    <w:pPr>
      <w:spacing w:after="240" w:line="288" w:lineRule="exact"/>
      <w:jc w:val="both"/>
    </w:pPr>
    <w:rPr>
      <w:rFonts w:ascii="Franklin Gothic Book" w:eastAsia="Times New Roman" w:hAnsi="Franklin Gothic Book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A12331C6EE4941BC2790FE1F80FC12" ma:contentTypeVersion="11" ma:contentTypeDescription="Új dokumentum létrehozása." ma:contentTypeScope="" ma:versionID="2658fc26b23536a1a28f3f01a4c3c893">
  <xsd:schema xmlns:xsd="http://www.w3.org/2001/XMLSchema" xmlns:xs="http://www.w3.org/2001/XMLSchema" xmlns:p="http://schemas.microsoft.com/office/2006/metadata/properties" xmlns:ns3="42fa3cfc-2817-4ac8-b3b1-3c92e10e0582" xmlns:ns4="a0072e76-9e46-4462-89a0-3e06c5f8baaa" targetNamespace="http://schemas.microsoft.com/office/2006/metadata/properties" ma:root="true" ma:fieldsID="5ef3fece77f6cb385ef144fd73024971" ns3:_="" ns4:_="">
    <xsd:import namespace="42fa3cfc-2817-4ac8-b3b1-3c92e10e0582"/>
    <xsd:import namespace="a0072e76-9e46-4462-89a0-3e06c5f8ba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a3cfc-2817-4ac8-b3b1-3c92e10e05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72e76-9e46-4462-89a0-3e06c5f8b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22222F-7319-4ED1-B44A-172BD1880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a3cfc-2817-4ac8-b3b1-3c92e10e0582"/>
    <ds:schemaRef ds:uri="a0072e76-9e46-4462-89a0-3e06c5f8b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CFBC9-B439-4DD5-9690-F44481038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B7B13-CF40-4D14-A0FF-F12FC5055C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Patonai Kata</dc:creator>
  <cp:lastModifiedBy>Herczeg Renáta</cp:lastModifiedBy>
  <cp:revision>4</cp:revision>
  <cp:lastPrinted>2016-08-30T12:40:00Z</cp:lastPrinted>
  <dcterms:created xsi:type="dcterms:W3CDTF">2022-12-06T07:25:00Z</dcterms:created>
  <dcterms:modified xsi:type="dcterms:W3CDTF">2025-04-16T11:07:00Z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0x010100D7A12331C6EE4941BC2790FE1F80FC12</vt:lpwstr>
  </property>
</Properties>
</file>